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27" w:rsidRDefault="00BC5F27" w:rsidP="00C924BC">
      <w:pPr>
        <w:pStyle w:val="ae"/>
        <w:rPr>
          <w:rFonts w:ascii="Verdana" w:hAnsi="Verdana" w:cs="Times New Roman"/>
          <w:b/>
          <w:sz w:val="28"/>
          <w:szCs w:val="28"/>
        </w:rPr>
      </w:pPr>
      <w:r w:rsidRPr="00BC5F27">
        <w:rPr>
          <w:rFonts w:ascii="Verdana" w:hAnsi="Verdana" w:cs="Times New Roman"/>
          <w:b/>
          <w:sz w:val="28"/>
          <w:szCs w:val="28"/>
        </w:rPr>
        <w:t>Ориентировочные цены изготовления моделей железнодорожного транспорта:</w:t>
      </w:r>
    </w:p>
    <w:p w:rsidR="00C924BC" w:rsidRPr="00287C83" w:rsidRDefault="00C924BC" w:rsidP="00C924BC">
      <w:pPr>
        <w:pStyle w:val="ae"/>
      </w:pPr>
      <w:r w:rsidRPr="00287C83">
        <w:t>Группа компаний: "</w:t>
      </w:r>
      <w:proofErr w:type="spellStart"/>
      <w:r w:rsidRPr="00287C83">
        <w:t>Макет-Модели</w:t>
      </w:r>
      <w:proofErr w:type="spellEnd"/>
      <w:r w:rsidRPr="00287C83">
        <w:t xml:space="preserve">" </w:t>
      </w:r>
    </w:p>
    <w:p w:rsidR="00C924BC" w:rsidRPr="00287C83" w:rsidRDefault="00C924BC" w:rsidP="00C924BC">
      <w:pPr>
        <w:pStyle w:val="ae"/>
      </w:pPr>
      <w:r w:rsidRPr="00287C83">
        <w:t xml:space="preserve">Валюта: руб. (без НДС) </w:t>
      </w:r>
    </w:p>
    <w:p w:rsidR="00C924BC" w:rsidRPr="00C924BC" w:rsidRDefault="00C924BC" w:rsidP="00C924BC">
      <w:pPr>
        <w:pStyle w:val="ae"/>
      </w:pPr>
      <w:r w:rsidRPr="00287C83">
        <w:t xml:space="preserve">Контакты: тел. </w:t>
      </w:r>
      <w:r w:rsidRPr="00C924BC">
        <w:t xml:space="preserve">+7(978)717-98-00, </w:t>
      </w:r>
      <w:r w:rsidRPr="00D9161A">
        <w:rPr>
          <w:lang w:val="en-US"/>
        </w:rPr>
        <w:t>email</w:t>
      </w:r>
      <w:r w:rsidRPr="00C924BC">
        <w:t xml:space="preserve">: </w:t>
      </w:r>
      <w:proofErr w:type="spellStart"/>
      <w:r w:rsidRPr="00D9161A">
        <w:rPr>
          <w:lang w:val="en-US"/>
        </w:rPr>
        <w:t>Maket</w:t>
      </w:r>
      <w:proofErr w:type="spellEnd"/>
      <w:r w:rsidRPr="00C924BC">
        <w:t>-</w:t>
      </w:r>
      <w:proofErr w:type="spellStart"/>
      <w:r w:rsidRPr="00D9161A">
        <w:rPr>
          <w:lang w:val="en-US"/>
        </w:rPr>
        <w:t>Modeli</w:t>
      </w:r>
      <w:proofErr w:type="spellEnd"/>
      <w:r w:rsidRPr="00C924BC">
        <w:t>@</w:t>
      </w:r>
      <w:proofErr w:type="spellStart"/>
      <w:r w:rsidRPr="00D9161A">
        <w:rPr>
          <w:lang w:val="en-US"/>
        </w:rPr>
        <w:t>yandex</w:t>
      </w:r>
      <w:proofErr w:type="spellEnd"/>
      <w:r w:rsidRPr="00C924BC">
        <w:t>.</w:t>
      </w:r>
      <w:proofErr w:type="spellStart"/>
      <w:r w:rsidRPr="00D9161A">
        <w:rPr>
          <w:lang w:val="en-US"/>
        </w:rPr>
        <w:t>ru</w:t>
      </w:r>
      <w:proofErr w:type="spellEnd"/>
      <w:r w:rsidRPr="00C924BC">
        <w:t xml:space="preserve"> , </w:t>
      </w:r>
      <w:r w:rsidRPr="00287C83">
        <w:t>сайт</w:t>
      </w:r>
      <w:r w:rsidRPr="00C924BC">
        <w:t xml:space="preserve">: </w:t>
      </w:r>
      <w:hyperlink r:id="rId5" w:history="1"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Pr="00C924BC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Pr="00C924BC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Pr="00C924BC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p w:rsidR="00F0398D" w:rsidRDefault="00F0398D">
      <w:pPr>
        <w:pStyle w:val="ae"/>
      </w:pPr>
    </w:p>
    <w:tbl>
      <w:tblPr>
        <w:tblStyle w:val="ac"/>
        <w:tblpPr w:leftFromText="180" w:rightFromText="180" w:vertAnchor="page" w:horzAnchor="margin" w:tblpY="2437"/>
        <w:tblW w:w="14567" w:type="dxa"/>
        <w:tblLook w:val="04A0"/>
      </w:tblPr>
      <w:tblGrid>
        <w:gridCol w:w="6679"/>
        <w:gridCol w:w="2029"/>
        <w:gridCol w:w="3208"/>
        <w:gridCol w:w="2651"/>
      </w:tblGrid>
      <w:tr w:rsidR="00C924BC" w:rsidTr="00C924BC">
        <w:tc>
          <w:tcPr>
            <w:tcW w:w="6679" w:type="dxa"/>
          </w:tcPr>
          <w:p w:rsidR="00C924BC" w:rsidRDefault="00C924BC" w:rsidP="00C924B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Модели железнодорожного транспорта:</w:t>
            </w:r>
          </w:p>
        </w:tc>
        <w:tc>
          <w:tcPr>
            <w:tcW w:w="2029" w:type="dxa"/>
          </w:tcPr>
          <w:p w:rsidR="00C924BC" w:rsidRDefault="00C924BC" w:rsidP="00C924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3208" w:type="dxa"/>
          </w:tcPr>
          <w:p w:rsidR="00C924BC" w:rsidRDefault="00C924BC" w:rsidP="00C924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изготовления</w:t>
            </w:r>
          </w:p>
        </w:tc>
        <w:tc>
          <w:tcPr>
            <w:tcW w:w="2651" w:type="dxa"/>
          </w:tcPr>
          <w:p w:rsidR="00C924BC" w:rsidRDefault="00C924BC" w:rsidP="00C924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Паровозы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5F2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="00BC5F27"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FFFFFF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Электровозы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FFFFFF"/>
          </w:tcPr>
          <w:p w:rsidR="00C924BC" w:rsidRP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5F2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="00BC5F27"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Тепловозы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5F27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="00BC5F27"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FFFFFF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Скоростные пассажирские поезда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FFFFFF"/>
          </w:tcPr>
          <w:p w:rsidR="00C924BC" w:rsidRP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5F2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Рельсовые автобусы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5F2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Трамваи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</w:tcPr>
          <w:p w:rsidR="00C924BC" w:rsidRP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C5F27">
              <w:rPr>
                <w:sz w:val="28"/>
                <w:szCs w:val="28"/>
                <w:lang w:val="en-US"/>
              </w:rPr>
              <w:t xml:space="preserve"> </w:t>
            </w:r>
            <w:r w:rsidR="00BC5F2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Пассажирские вагоны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C5F27">
              <w:rPr>
                <w:sz w:val="28"/>
                <w:szCs w:val="28"/>
                <w:lang w:val="en-US"/>
              </w:rPr>
              <w:t xml:space="preserve"> </w:t>
            </w:r>
            <w:r w:rsidR="00BC5F2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FFFFFF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Грузовые вагоны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FFFFFF"/>
          </w:tcPr>
          <w:p w:rsidR="00C924BC" w:rsidRPr="00C924BC" w:rsidRDefault="00C924BC" w:rsidP="00BC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C5F27">
              <w:rPr>
                <w:sz w:val="28"/>
                <w:szCs w:val="28"/>
                <w:lang w:val="en-US"/>
              </w:rPr>
              <w:t xml:space="preserve"> </w:t>
            </w:r>
            <w:r w:rsidR="00BC5F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C5F2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Путевые машины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</w:t>
            </w:r>
            <w:r w:rsidR="00B8428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B8428C">
              <w:rPr>
                <w:sz w:val="28"/>
                <w:szCs w:val="28"/>
                <w:lang w:val="en-US"/>
              </w:rPr>
              <w:t>000/</w:t>
            </w:r>
            <w:r w:rsidR="00B8428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Железнодорожные краны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Pr="00C924BC" w:rsidRDefault="00C924BC" w:rsidP="00B84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</w:t>
            </w:r>
            <w:r w:rsidR="00B8428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8428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Вагоны-лаборатории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B84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</w:t>
            </w:r>
            <w:r w:rsidR="00B8428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000/</w:t>
            </w:r>
            <w:r w:rsidR="00B8428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Вагоны для обслуживания контактной сети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Default="00B8428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4</w:t>
            </w:r>
            <w:r w:rsidR="00C924BC">
              <w:rPr>
                <w:sz w:val="28"/>
                <w:szCs w:val="28"/>
              </w:rPr>
              <w:t>0 000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Разгружающиеся вагоны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P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 </w:t>
            </w:r>
            <w:r w:rsidR="00B8428C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000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AF008F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Вагоны-цистерны с прозрачными стенками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1:14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Default="00B8428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</w:t>
            </w:r>
            <w:r w:rsidR="00C924BC">
              <w:rPr>
                <w:sz w:val="28"/>
                <w:szCs w:val="28"/>
              </w:rPr>
              <w:t>00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>
              <w:rPr>
                <w:sz w:val="28"/>
                <w:szCs w:val="28"/>
              </w:rPr>
              <w:t xml:space="preserve">000 </w:t>
            </w:r>
            <w:r w:rsidR="00C924BC" w:rsidRPr="00D313C9">
              <w:rPr>
                <w:sz w:val="28"/>
                <w:szCs w:val="28"/>
              </w:rPr>
              <w:t>₽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 составы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Default="00C924BC" w:rsidP="00B84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 </w:t>
            </w:r>
            <w:r w:rsidR="00B8428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AF008F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Специализированные составы для чистки путей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 </w:t>
            </w:r>
            <w:r w:rsidR="00B842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Узкоколейный подвижной состав для специальных линий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Default="00B8428C" w:rsidP="00C92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>
              <w:rPr>
                <w:sz w:val="28"/>
                <w:szCs w:val="28"/>
              </w:rPr>
              <w:t>000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 w:rsidRPr="00D313C9">
              <w:rPr>
                <w:sz w:val="28"/>
                <w:szCs w:val="28"/>
              </w:rPr>
              <w:t>₽</w:t>
            </w:r>
          </w:p>
        </w:tc>
      </w:tr>
      <w:tr w:rsidR="00C924BC" w:rsidTr="00AF008F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Исторические составы определенных эпох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 </w:t>
            </w:r>
            <w:r w:rsidR="00B8428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C924BC">
        <w:tc>
          <w:tcPr>
            <w:tcW w:w="667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поезда с особой окраской и оформлением</w:t>
            </w:r>
          </w:p>
        </w:tc>
        <w:tc>
          <w:tcPr>
            <w:tcW w:w="2029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EAF1DD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8428C">
              <w:rPr>
                <w:sz w:val="28"/>
                <w:szCs w:val="28"/>
                <w:lang w:val="en-US"/>
              </w:rPr>
              <w:t xml:space="preserve">  </w:t>
            </w:r>
            <w:r w:rsidR="00B8428C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313C9">
              <w:rPr>
                <w:sz w:val="28"/>
                <w:szCs w:val="28"/>
              </w:rPr>
              <w:t>₽</w:t>
            </w:r>
          </w:p>
        </w:tc>
      </w:tr>
      <w:tr w:rsidR="00C924BC" w:rsidTr="00AF008F">
        <w:tc>
          <w:tcPr>
            <w:tcW w:w="667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Экспериментальные модели с доп. функциями</w:t>
            </w:r>
          </w:p>
        </w:tc>
        <w:tc>
          <w:tcPr>
            <w:tcW w:w="2029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 xml:space="preserve"> / 1:</w:t>
            </w: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3208" w:type="dxa"/>
            <w:shd w:val="clear" w:color="auto" w:fill="auto"/>
          </w:tcPr>
          <w:p w:rsidR="00C924BC" w:rsidRDefault="00C924BC" w:rsidP="00C92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</w:p>
        </w:tc>
        <w:tc>
          <w:tcPr>
            <w:tcW w:w="2651" w:type="dxa"/>
            <w:shd w:val="clear" w:color="auto" w:fill="auto"/>
          </w:tcPr>
          <w:p w:rsidR="00C924BC" w:rsidRDefault="00B8428C" w:rsidP="00C92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41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>
              <w:rPr>
                <w:sz w:val="28"/>
                <w:szCs w:val="28"/>
              </w:rPr>
              <w:t>000</w:t>
            </w:r>
            <w:r w:rsidR="00C924BC">
              <w:rPr>
                <w:sz w:val="28"/>
                <w:szCs w:val="28"/>
                <w:lang w:val="en-US"/>
              </w:rPr>
              <w:t xml:space="preserve"> </w:t>
            </w:r>
            <w:r w:rsidR="00C924BC" w:rsidRPr="00D313C9">
              <w:rPr>
                <w:sz w:val="28"/>
                <w:szCs w:val="28"/>
              </w:rPr>
              <w:t>₽</w:t>
            </w:r>
          </w:p>
        </w:tc>
      </w:tr>
    </w:tbl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0398D" w:rsidRDefault="00F0398D">
      <w:pPr>
        <w:rPr>
          <w:rFonts w:ascii="Arial" w:hAnsi="Arial" w:cs="Arial"/>
          <w:sz w:val="18"/>
          <w:szCs w:val="18"/>
        </w:rPr>
      </w:pPr>
    </w:p>
    <w:p w:rsidR="00F0398D" w:rsidRDefault="00F0398D">
      <w:pPr>
        <w:rPr>
          <w:rFonts w:ascii="Arial" w:hAnsi="Arial" w:cs="Arial"/>
          <w:b/>
          <w:bCs/>
          <w:sz w:val="18"/>
          <w:szCs w:val="18"/>
        </w:rPr>
      </w:pPr>
    </w:p>
    <w:p w:rsidR="00F0398D" w:rsidRDefault="00F0398D">
      <w:pPr>
        <w:rPr>
          <w:rFonts w:ascii="Arial" w:hAnsi="Arial" w:cs="Arial"/>
          <w:b/>
          <w:bCs/>
          <w:sz w:val="18"/>
          <w:szCs w:val="18"/>
        </w:rPr>
      </w:pPr>
    </w:p>
    <w:p w:rsidR="00F0398D" w:rsidRDefault="00AF00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F0398D" w:rsidRDefault="00F0398D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AF008F" w:rsidRDefault="00AF008F">
      <w:pPr>
        <w:rPr>
          <w:rFonts w:ascii="Arial" w:hAnsi="Arial" w:cs="Arial"/>
          <w:sz w:val="18"/>
          <w:szCs w:val="18"/>
        </w:rPr>
      </w:pPr>
    </w:p>
    <w:p w:rsidR="00BC5F27" w:rsidRDefault="00BC5F27" w:rsidP="00AF008F">
      <w:pPr>
        <w:shd w:val="clear" w:color="auto" w:fill="FFFFFF"/>
        <w:spacing w:after="0" w:line="275" w:lineRule="atLeast"/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</w:pPr>
    </w:p>
    <w:p w:rsidR="00AF008F" w:rsidRPr="00D9161A" w:rsidRDefault="00AF008F" w:rsidP="00AF008F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  <w:t>ВНИМАНИЕ:</w:t>
      </w: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 xml:space="preserve"> в таблице приведены ориентировочные цены.</w:t>
      </w:r>
    </w:p>
    <w:p w:rsidR="00AF008F" w:rsidRPr="00D9161A" w:rsidRDefault="00AF008F" w:rsidP="00AF008F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>Окончательная стоимость каждого заказа рассчитывается индивидуально, согласно Вашего технического задания.</w:t>
      </w:r>
    </w:p>
    <w:p w:rsidR="00AF008F" w:rsidRDefault="00AF008F">
      <w:pPr>
        <w:rPr>
          <w:rFonts w:ascii="Arial" w:hAnsi="Arial" w:cs="Arial"/>
          <w:sz w:val="18"/>
          <w:szCs w:val="18"/>
        </w:rPr>
      </w:pPr>
    </w:p>
    <w:sectPr w:rsidR="00AF008F" w:rsidSect="00F0398D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74C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C80AA2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BC3E29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DA6028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multilevel"/>
    <w:tmpl w:val="F3BC0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3398D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multilevel"/>
    <w:tmpl w:val="E23006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multilevel"/>
    <w:tmpl w:val="49E44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A620E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F0398D"/>
    <w:rsid w:val="00346B0C"/>
    <w:rsid w:val="00AF008F"/>
    <w:rsid w:val="00B8428C"/>
    <w:rsid w:val="00BC5F27"/>
    <w:rsid w:val="00C924BC"/>
    <w:rsid w:val="00F0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8D"/>
  </w:style>
  <w:style w:type="paragraph" w:styleId="1">
    <w:name w:val="heading 1"/>
    <w:basedOn w:val="a"/>
    <w:next w:val="a"/>
    <w:link w:val="10"/>
    <w:uiPriority w:val="9"/>
    <w:qFormat/>
    <w:rsid w:val="00F0398D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0398D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F0398D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F0398D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qFormat/>
    <w:rsid w:val="00F0398D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qFormat/>
    <w:rsid w:val="00F0398D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F0398D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F0398D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F0398D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8D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0398D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0398D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0398D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F0398D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F0398D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F0398D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F0398D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F0398D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F0398D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398D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98D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98D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98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F0398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F03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98D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F039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F0398D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F0398D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F0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F0398D"/>
  </w:style>
  <w:style w:type="character" w:styleId="ad">
    <w:name w:val="Hyperlink"/>
    <w:basedOn w:val="a0"/>
    <w:uiPriority w:val="99"/>
    <w:rsid w:val="00F0398D"/>
    <w:rPr>
      <w:color w:val="0000FF"/>
      <w:u w:val="single"/>
    </w:rPr>
  </w:style>
  <w:style w:type="paragraph" w:styleId="ae">
    <w:name w:val="No Spacing"/>
    <w:uiPriority w:val="1"/>
    <w:qFormat/>
    <w:rsid w:val="00F0398D"/>
    <w:pPr>
      <w:spacing w:after="0" w:line="240" w:lineRule="auto"/>
    </w:pPr>
  </w:style>
  <w:style w:type="paragraph" w:styleId="af">
    <w:name w:val="Normal (Web)"/>
    <w:basedOn w:val="a"/>
    <w:uiPriority w:val="99"/>
    <w:rsid w:val="00F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29</cp:revision>
  <cp:lastPrinted>2026-02-24T18:16:00Z</cp:lastPrinted>
  <dcterms:created xsi:type="dcterms:W3CDTF">2026-03-15T10:07:00Z</dcterms:created>
  <dcterms:modified xsi:type="dcterms:W3CDTF">2026-04-03T17:00:00Z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12f83f8d65fe41989240c0c1defebb27</vt:lpwstr>
  </property>
</Properties>
</file>